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D9" w:rsidRDefault="002970C2" w:rsidP="002970C2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Вопросы рубежного контроля</w:t>
      </w:r>
      <w:r w:rsidR="00EB5180">
        <w:rPr>
          <w:rFonts w:ascii="Times New Roman" w:hAnsi="Times New Roman" w:cs="Times New Roman"/>
          <w:sz w:val="28"/>
          <w:szCs w:val="28"/>
        </w:rPr>
        <w:t xml:space="preserve"> и экзаменационные вопросы</w:t>
      </w:r>
    </w:p>
    <w:p w:rsidR="00EB5180" w:rsidRPr="002970C2" w:rsidRDefault="00EB5180" w:rsidP="002970C2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Дайте краткую историю развития эпизоотологии.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Какие периоды в становлении, развитии и расцвете эпизоотологии, как науки, Вы знаете?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эпизоотическую ситуацию по инфекционным болезням в Российской Федерации?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70C2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сложилась эпизоотическую ситуацию  по особо опасным инфекционным болезням в мире?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Охарактеризуйте эпизоотическую ситуацию по инфекционным болезням в Республике Казахстан. 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 Вы понимаете эпизоотический процесс?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В чем отличие эпизоотического процесса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инфекционного?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звенья эпизоотической цепи и движущие силы эпизоотического процесса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Раскройте первое звено ЭЦ – источник возбудителя инфекции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Какова роль различных источников возбудителя инфекции в развитии эпизоотического процесса?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резервуар возбудителя инфекции, чем он отличается и как связан с источником возбудителя инфекции?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способы, пути, фазы и факторы передачи возбудителя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Почему механизм передачи возбудителя специфичен для каждой инфекционной болезни?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Раскройте различие между горизонтальным и вертикальным механизмом передачи возбудителя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восприимчивые животные, групповая и индивидуальная восприимчивость?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 влияют на ЭП природно-географические и хозяйственно-экономические факторы (вторичные движущие силы ЭП)?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эпизоотический очаг и неблагополучный пункт?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Назовите виды эпизоотических очагов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Чем характеризуется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природная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очаговость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 xml:space="preserve"> инфекционных болезней?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Какова структура и виды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природной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очаговости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>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Каково эпизоотологическое значение связей между домашними, сельскохозяйственными и дикими животными (приведите примеры)? 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Каковы закономерности развития ЭП?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стадии ЭП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сезонность эпизоотий?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периодичность эпизоотий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энзоотичности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 xml:space="preserve"> ЭП.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эпизоотический процесс и его отличие от инфекционного процесса?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звенья эпизоотической цепи и движущие силы эпизоотического процесса.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lastRenderedPageBreak/>
        <w:t xml:space="preserve">Раскройте основные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на которых базируется общая эпизоотология.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Как влияют на ЭП природно-географические и хозяйственно-экономические факторы? 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Приведите законы эпизоотологии и раскройте их сущность.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Назовите эпизоотические категории, через которые выражаются (реализуются) законы эпизоотологии. 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номенклатура ИБ?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Для чего необходима классификация ИБ?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Какова основа классификации ИБ?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На каких принципах основана классификация МЭБ?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Что собой представляет классификация ИБ по восприимчивых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положено в основу эпизоотической классификации?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понятия инфекция, инфекционный (патологический) процесс и инфекционная болезнь.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Раскройте признаки инфекционной болезни.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патогенность?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факторы патогенности.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вирулентность?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В каких случаях вирулентность может существенно повышаться или понижаться?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Как Вы понимаете агрессивность или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инвазивность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токсигенность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>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Как Вы понимаете «ворота инфекции»?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Раскройте механизм микробного паразитизма.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роль этиологического фактора в возникновении инфекционной болезни.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Всегда ли наличие специфического возбудителя и восприимчивого животного приводит к развитию к заболеванию?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Назовите факторы, влияющие на восприимчивость животного к инфекционным заболеваниям.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Что такое факторные болезни?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охарактеризуйте формы взаимодействия микро – и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макроорганизма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>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Дайте эпизоотическую характеристику возбудителя инфекции по типу питания.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эволюционные изменения преодоление межвидовых барьеров.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Приведите пример </w:t>
      </w:r>
      <w:proofErr w:type="gramStart"/>
      <w:r w:rsidRPr="002970C2">
        <w:rPr>
          <w:rFonts w:ascii="Times New Roman" w:hAnsi="Times New Roman" w:cs="Times New Roman"/>
          <w:sz w:val="28"/>
          <w:szCs w:val="28"/>
        </w:rPr>
        <w:t>эволюционных</w:t>
      </w:r>
      <w:proofErr w:type="gramEnd"/>
      <w:r w:rsidRPr="002970C2">
        <w:rPr>
          <w:rFonts w:ascii="Times New Roman" w:hAnsi="Times New Roman" w:cs="Times New Roman"/>
          <w:sz w:val="28"/>
          <w:szCs w:val="28"/>
        </w:rPr>
        <w:t xml:space="preserve"> изменении в эпизоотическом процессе.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Раскройте эволюционные изменения в результате проникновения возбудителя в организмы новых видов.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>Охарактеризуйте эволюционные изменения в результате активизации механизмов передачи.</w:t>
      </w:r>
    </w:p>
    <w:p w:rsidR="002970C2" w:rsidRPr="002970C2" w:rsidRDefault="002970C2" w:rsidP="002970C2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0C2">
        <w:rPr>
          <w:rFonts w:ascii="Times New Roman" w:hAnsi="Times New Roman" w:cs="Times New Roman"/>
          <w:sz w:val="28"/>
          <w:szCs w:val="28"/>
        </w:rPr>
        <w:t xml:space="preserve">Приведите примеры эволюции </w:t>
      </w:r>
      <w:proofErr w:type="spellStart"/>
      <w:r w:rsidRPr="002970C2">
        <w:rPr>
          <w:rFonts w:ascii="Times New Roman" w:hAnsi="Times New Roman" w:cs="Times New Roman"/>
          <w:sz w:val="28"/>
          <w:szCs w:val="28"/>
        </w:rPr>
        <w:t>клостридиозов</w:t>
      </w:r>
      <w:proofErr w:type="spellEnd"/>
      <w:r w:rsidRPr="002970C2">
        <w:rPr>
          <w:rFonts w:ascii="Times New Roman" w:hAnsi="Times New Roman" w:cs="Times New Roman"/>
          <w:sz w:val="28"/>
          <w:szCs w:val="28"/>
        </w:rPr>
        <w:t>.</w:t>
      </w:r>
    </w:p>
    <w:p w:rsidR="002970C2" w:rsidRPr="002970C2" w:rsidRDefault="002970C2" w:rsidP="002970C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70C2" w:rsidRPr="002970C2" w:rsidRDefault="002970C2" w:rsidP="002970C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970C2" w:rsidRPr="002970C2" w:rsidSect="00797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673BC"/>
    <w:multiLevelType w:val="hybridMultilevel"/>
    <w:tmpl w:val="94086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60389"/>
    <w:multiLevelType w:val="hybridMultilevel"/>
    <w:tmpl w:val="B2701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B8409B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22821"/>
    <w:multiLevelType w:val="hybridMultilevel"/>
    <w:tmpl w:val="14C2BFCC"/>
    <w:lvl w:ilvl="0" w:tplc="29D64C6A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70C2"/>
    <w:rsid w:val="002970C2"/>
    <w:rsid w:val="00797CD9"/>
    <w:rsid w:val="00EB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0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Пионтковский В.И</cp:lastModifiedBy>
  <cp:revision>3</cp:revision>
  <dcterms:created xsi:type="dcterms:W3CDTF">2014-02-19T11:43:00Z</dcterms:created>
  <dcterms:modified xsi:type="dcterms:W3CDTF">2014-03-18T11:04:00Z</dcterms:modified>
</cp:coreProperties>
</file>